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inspired by the hardships we have been facing recently - the time of me writing this poem-  due to the drop in temperatures over almost 10 days, starting in February. Many people have lost their shelters—essentially tents—because of the strong winds. Among them is my sister, who gave birth on a particularly windy day. She is fortunate to have walls, but no doors or windows. The windows and doors she is having were made from plastic and wood, but they ruptured on February 6th, the day she gave birth to my beautiful nephew.  </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we have witnessed how Trump has supported the state of Israel and openly encouraged our deportation, immigration, and ethnic cleansing here in Gaza. It is ironic, since we don’t ask for much—only to live in peace, to be left alone, and to have simple shelters with walls, windows, and doors.  </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therefore, more of a plea—to be left in peace and to stop these attacks that serve no purpose other than to erase us from the face of the earth.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Beek / bik (verb)</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bask or warm in sunlight or by a fire; also to dry or season wood with heat.</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Beeking (noun)</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old term meaning the act of warming or basking by a fire.</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Shelly (adjective)</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Covered with or resembling shells.</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Used here metaphorically to evoke bomb shells.</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Walls, Windows, and a Door!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Trump, obviously complicit, hates us as he seeks to immigrate us,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they plan our evacuation,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forced immigration,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leave us to death,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all its forms.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he cynically acknowledges the scenes of death and destruction around our homes,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refuses to say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Who's behind this orchestrated play—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devil in front of you all,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sole cause of it in whole.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destruction was never a downfall;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proud that he kept the war machine rolling,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death kept enrolling as heads kept bowling.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smiles with a smirk and eye-rolling,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disapproval of peace talks presented on the table,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Happy with his three goals and his war label.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Ironic, true!  </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what's more ironic is us being envious of the people who live next door,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have walls, windows, and a door.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hear one saying, as his voice breaks,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asks, while tears fall and his heart aches,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have walls, windows, or doors? Or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it just a tent like mine, with lots of bores?"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you host me? My tent is leaking.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kids are freaking, I’m freaking.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Hard to stay beeking as the cold keeps peeking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shredded plastic that made our fears reeking.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plastic door and windows couldn’t hold.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I borrow some plastic to fix them, before it gets cold?"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body parts are frozen,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in fear to prevent my kids' tear and their souls from falling into Death's sphere—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cold, the glacial thief, who keeps on calling.  </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Winter used to be the favorite season in Gaza,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smell of baking goods,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Hot beverages on the seashores of livelihoods,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warmth of fire camps</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hosted at every chance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barbecues,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Happiness and joy in all avenues.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these same shores are the lone source of despair,  </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daily life we have beyond repair.  </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used to rush to our homes when we felt the cold,  </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fun was done, and the night was called—  </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there is no place to rush to.  </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children cry,  </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parents weep,  </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tents start to fly  </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souls to the heavens deep.  </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Winter is no longer a friend,  </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Cold is no longer fun to play pretend.  </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Campfires only tire  </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exhausted bodies that long to retire.  </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ironic as that sounds,  </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only need walls, windows, and a door.  </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all we ask for.  </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invest in giving us homes,  </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send us away.  </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We've already lost too much up till today.  </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let us stay,  </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land that holds our loved ones in its belly,  </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where all of our memories lie,</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buried under its rubble and houses that are shelly.  </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don't ask for too much for you to ignore—  </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walls, windows, and a door. </w:t>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06:27-07.02.2025</w:t>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